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AD79" w14:textId="77777777" w:rsidR="0026591E" w:rsidRDefault="0026591E" w:rsidP="00DA3E7B">
      <w:pPr>
        <w:rPr>
          <w:sz w:val="32"/>
          <w:szCs w:val="36"/>
        </w:rPr>
      </w:pPr>
    </w:p>
    <w:p w14:paraId="3959A38E" w14:textId="77777777" w:rsidR="0026591E" w:rsidRDefault="00244540" w:rsidP="0026591E">
      <w:pPr>
        <w:spacing w:line="400" w:lineRule="exact"/>
        <w:ind w:rightChars="42" w:right="100"/>
        <w:jc w:val="center"/>
        <w:rPr>
          <w:sz w:val="32"/>
          <w:szCs w:val="36"/>
        </w:rPr>
      </w:pPr>
      <w:r w:rsidRPr="00244540">
        <w:rPr>
          <w:rFonts w:hint="eastAsia"/>
          <w:sz w:val="32"/>
          <w:szCs w:val="36"/>
        </w:rPr>
        <w:t>平成</w:t>
      </w:r>
      <w:r w:rsidRPr="00244540">
        <w:rPr>
          <w:sz w:val="32"/>
          <w:szCs w:val="36"/>
        </w:rPr>
        <w:t>30年４月から令和３年１月までに労災保険の保険関係が</w:t>
      </w:r>
    </w:p>
    <w:p w14:paraId="3AD08AF9" w14:textId="70C7BAE4" w:rsidR="0026591E" w:rsidRDefault="00244540" w:rsidP="0026591E">
      <w:pPr>
        <w:spacing w:line="400" w:lineRule="exact"/>
        <w:ind w:rightChars="42" w:right="100"/>
        <w:jc w:val="center"/>
        <w:rPr>
          <w:sz w:val="32"/>
          <w:szCs w:val="36"/>
        </w:rPr>
      </w:pPr>
      <w:r w:rsidRPr="00244540">
        <w:rPr>
          <w:sz w:val="32"/>
          <w:szCs w:val="36"/>
        </w:rPr>
        <w:t>成立した事業の労務費率及び労災保険率に係る申請書</w:t>
      </w:r>
    </w:p>
    <w:p w14:paraId="2F49B302" w14:textId="77777777" w:rsidR="00DA3E7B" w:rsidRDefault="00DA3E7B" w:rsidP="0026591E">
      <w:pPr>
        <w:spacing w:line="400" w:lineRule="exact"/>
        <w:rPr>
          <w:sz w:val="36"/>
          <w:szCs w:val="36"/>
        </w:rPr>
      </w:pPr>
    </w:p>
    <w:p w14:paraId="3965270C" w14:textId="00482A8E" w:rsidR="00DA3E7B" w:rsidRPr="003E3D71" w:rsidRDefault="00DA3E7B" w:rsidP="00D92836">
      <w:pPr>
        <w:spacing w:after="240" w:line="380" w:lineRule="exact"/>
        <w:rPr>
          <w:b/>
          <w:sz w:val="32"/>
          <w:szCs w:val="32"/>
        </w:rPr>
      </w:pPr>
      <w:r w:rsidRPr="003E3D71">
        <w:rPr>
          <w:rFonts w:hint="eastAsia"/>
          <w:sz w:val="32"/>
          <w:szCs w:val="32"/>
        </w:rPr>
        <w:t>●労働保険番号：</w:t>
      </w:r>
      <w:r w:rsidR="00482D7D" w:rsidRPr="00482D7D">
        <w:rPr>
          <w:sz w:val="32"/>
          <w:szCs w:val="32"/>
        </w:rPr>
        <w:t>13－3－02－654321－000</w:t>
      </w:r>
    </w:p>
    <w:p w14:paraId="7897D099" w14:textId="27E2A996" w:rsidR="00DA3E7B" w:rsidRPr="003E3D71" w:rsidRDefault="00DA3E7B" w:rsidP="00D92836">
      <w:pPr>
        <w:spacing w:after="240" w:line="380" w:lineRule="exact"/>
        <w:ind w:left="2444" w:hangingChars="764" w:hanging="2444"/>
        <w:rPr>
          <w:b/>
          <w:sz w:val="32"/>
          <w:szCs w:val="32"/>
        </w:rPr>
      </w:pPr>
      <w:r w:rsidRPr="003E3D71">
        <w:rPr>
          <w:rFonts w:hint="eastAsia"/>
          <w:b/>
          <w:sz w:val="32"/>
          <w:szCs w:val="32"/>
        </w:rPr>
        <w:t>●</w:t>
      </w:r>
      <w:r w:rsidRPr="003E3D71">
        <w:rPr>
          <w:rFonts w:hint="eastAsia"/>
          <w:spacing w:val="39"/>
          <w:kern w:val="0"/>
          <w:sz w:val="32"/>
          <w:szCs w:val="32"/>
          <w:fitText w:val="1914" w:id="-1827899392"/>
        </w:rPr>
        <w:t>事業主名</w:t>
      </w:r>
      <w:r w:rsidRPr="003E3D71">
        <w:rPr>
          <w:rFonts w:hint="eastAsia"/>
          <w:spacing w:val="1"/>
          <w:kern w:val="0"/>
          <w:sz w:val="32"/>
          <w:szCs w:val="32"/>
          <w:fitText w:val="1914" w:id="-1827899392"/>
        </w:rPr>
        <w:t>称</w:t>
      </w:r>
      <w:r w:rsidRPr="003E3D71">
        <w:rPr>
          <w:rFonts w:hint="eastAsia"/>
          <w:sz w:val="32"/>
          <w:szCs w:val="32"/>
        </w:rPr>
        <w:t>：</w:t>
      </w:r>
      <w:r w:rsidR="00482D7D" w:rsidRPr="00482D7D">
        <w:rPr>
          <w:rFonts w:hint="eastAsia"/>
          <w:sz w:val="32"/>
          <w:szCs w:val="32"/>
        </w:rPr>
        <w:t>東都トンネル建設株式会社</w:t>
      </w:r>
    </w:p>
    <w:p w14:paraId="732A643B" w14:textId="77777777" w:rsidR="00DA3E7B" w:rsidRPr="00DA3E7B" w:rsidRDefault="00DA3E7B" w:rsidP="00D92836">
      <w:pPr>
        <w:spacing w:after="240" w:line="380" w:lineRule="exact"/>
        <w:rPr>
          <w:szCs w:val="24"/>
        </w:rPr>
      </w:pPr>
    </w:p>
    <w:p w14:paraId="3C5425F1" w14:textId="7F1B6FAE" w:rsidR="00DA3E7B" w:rsidRPr="003E3D71" w:rsidRDefault="00DA3E7B" w:rsidP="00D92836">
      <w:pPr>
        <w:spacing w:after="240" w:line="380" w:lineRule="exact"/>
        <w:rPr>
          <w:sz w:val="32"/>
          <w:szCs w:val="32"/>
        </w:rPr>
      </w:pPr>
      <w:r w:rsidRPr="003E3D71">
        <w:rPr>
          <w:rFonts w:hint="eastAsia"/>
          <w:sz w:val="32"/>
          <w:szCs w:val="32"/>
        </w:rPr>
        <w:t xml:space="preserve">　上記労働保険番号</w:t>
      </w:r>
      <w:r w:rsidR="00331443" w:rsidRPr="003E3D71">
        <w:rPr>
          <w:rFonts w:hint="eastAsia"/>
          <w:sz w:val="32"/>
          <w:szCs w:val="32"/>
        </w:rPr>
        <w:t>の事業</w:t>
      </w:r>
      <w:r w:rsidRPr="003E3D71">
        <w:rPr>
          <w:rFonts w:hint="eastAsia"/>
          <w:sz w:val="32"/>
          <w:szCs w:val="32"/>
        </w:rPr>
        <w:t>に係る</w:t>
      </w:r>
      <w:r w:rsidR="00331443" w:rsidRPr="003E3D71">
        <w:rPr>
          <w:rFonts w:hint="eastAsia"/>
          <w:sz w:val="32"/>
          <w:szCs w:val="32"/>
        </w:rPr>
        <w:t>「保険料額等の差額について」の資料を確認</w:t>
      </w:r>
      <w:r w:rsidR="003E3D71" w:rsidRPr="003E3D71">
        <w:rPr>
          <w:rFonts w:hint="eastAsia"/>
          <w:sz w:val="32"/>
          <w:szCs w:val="32"/>
        </w:rPr>
        <w:t>し、</w:t>
      </w:r>
      <w:r w:rsidR="003E3D71">
        <w:rPr>
          <w:rFonts w:hint="eastAsia"/>
          <w:sz w:val="32"/>
          <w:szCs w:val="32"/>
        </w:rPr>
        <w:t>平成30年</w:t>
      </w:r>
      <w:r w:rsidR="00005D70">
        <w:rPr>
          <w:rFonts w:hint="eastAsia"/>
          <w:sz w:val="32"/>
          <w:szCs w:val="32"/>
        </w:rPr>
        <w:t>４月</w:t>
      </w:r>
      <w:r w:rsidR="003E3D71">
        <w:rPr>
          <w:rFonts w:hint="eastAsia"/>
          <w:sz w:val="32"/>
          <w:szCs w:val="32"/>
        </w:rPr>
        <w:t>から</w:t>
      </w:r>
      <w:r w:rsidR="00005D70">
        <w:rPr>
          <w:rFonts w:hint="eastAsia"/>
          <w:sz w:val="32"/>
          <w:szCs w:val="32"/>
        </w:rPr>
        <w:t>令和３年１月までの間に開始した「水力発電施設、ずい道等新設事業」に係る</w:t>
      </w:r>
      <w:r w:rsidR="003E3D71">
        <w:rPr>
          <w:rFonts w:hint="eastAsia"/>
          <w:sz w:val="32"/>
          <w:szCs w:val="32"/>
        </w:rPr>
        <w:t>労災保険料及び一般拠出金の</w:t>
      </w:r>
      <w:r w:rsidR="00880E0F">
        <w:rPr>
          <w:rFonts w:hint="eastAsia"/>
          <w:sz w:val="32"/>
          <w:szCs w:val="32"/>
        </w:rPr>
        <w:t>額の</w:t>
      </w:r>
      <w:r w:rsidR="003E3D71">
        <w:rPr>
          <w:rFonts w:hint="eastAsia"/>
          <w:sz w:val="32"/>
          <w:szCs w:val="32"/>
        </w:rPr>
        <w:t>算定において</w:t>
      </w:r>
      <w:r w:rsidR="00EC73E7">
        <w:rPr>
          <w:rFonts w:hint="eastAsia"/>
          <w:sz w:val="32"/>
          <w:szCs w:val="32"/>
        </w:rPr>
        <w:t>適用</w:t>
      </w:r>
      <w:r w:rsidR="003E3D71">
        <w:rPr>
          <w:rFonts w:hint="eastAsia"/>
          <w:sz w:val="32"/>
          <w:szCs w:val="32"/>
        </w:rPr>
        <w:t>する労務費率及び労災保険率については、</w:t>
      </w:r>
      <w:r w:rsidR="003E3D71" w:rsidRPr="003E3D71">
        <w:rPr>
          <w:rFonts w:hint="eastAsia"/>
          <w:sz w:val="32"/>
          <w:szCs w:val="32"/>
        </w:rPr>
        <w:t>下記の</w:t>
      </w:r>
      <w:r w:rsidR="00EC73E7">
        <w:rPr>
          <w:rFonts w:hint="eastAsia"/>
          <w:sz w:val="32"/>
          <w:szCs w:val="32"/>
        </w:rPr>
        <w:t>とおり</w:t>
      </w:r>
      <w:r w:rsidR="00244540">
        <w:rPr>
          <w:rFonts w:hint="eastAsia"/>
          <w:sz w:val="32"/>
          <w:szCs w:val="32"/>
        </w:rPr>
        <w:t>申請</w:t>
      </w:r>
      <w:r w:rsidR="003E3D71">
        <w:rPr>
          <w:rFonts w:hint="eastAsia"/>
          <w:sz w:val="32"/>
          <w:szCs w:val="32"/>
        </w:rPr>
        <w:t>い</w:t>
      </w:r>
      <w:r w:rsidR="003E3D71" w:rsidRPr="003E3D71">
        <w:rPr>
          <w:rFonts w:hint="eastAsia"/>
          <w:sz w:val="32"/>
          <w:szCs w:val="32"/>
        </w:rPr>
        <w:t>たします</w:t>
      </w:r>
      <w:r w:rsidR="00331443" w:rsidRPr="003E3D71">
        <w:rPr>
          <w:rFonts w:hint="eastAsia"/>
          <w:sz w:val="32"/>
          <w:szCs w:val="32"/>
        </w:rPr>
        <w:t>。</w:t>
      </w:r>
    </w:p>
    <w:p w14:paraId="034067CB" w14:textId="77777777" w:rsidR="00331443" w:rsidRPr="003E3D71" w:rsidRDefault="00331443" w:rsidP="00D92836">
      <w:pPr>
        <w:spacing w:after="240" w:line="380" w:lineRule="exact"/>
        <w:rPr>
          <w:sz w:val="32"/>
          <w:szCs w:val="32"/>
        </w:rPr>
      </w:pPr>
    </w:p>
    <w:p w14:paraId="58DA9709" w14:textId="431BBA47" w:rsidR="003E3D71" w:rsidRPr="008D23CB" w:rsidRDefault="003E3D71" w:rsidP="00D92836">
      <w:pPr>
        <w:spacing w:after="240" w:line="380" w:lineRule="exact"/>
        <w:rPr>
          <w:szCs w:val="24"/>
        </w:rPr>
      </w:pPr>
      <w:r w:rsidRPr="003E3D71">
        <w:rPr>
          <w:rFonts w:hint="eastAsia"/>
          <w:szCs w:val="24"/>
        </w:rPr>
        <w:t>（以下の</w:t>
      </w:r>
      <w:r w:rsidR="00A7439D">
        <w:rPr>
          <w:rFonts w:hint="eastAsia"/>
          <w:szCs w:val="24"/>
        </w:rPr>
        <w:t>Ⅰ</w:t>
      </w:r>
      <w:r w:rsidRPr="003E3D71">
        <w:rPr>
          <w:rFonts w:hint="eastAsia"/>
          <w:szCs w:val="24"/>
        </w:rPr>
        <w:t>、</w:t>
      </w:r>
      <w:r w:rsidR="00A7439D" w:rsidRPr="008D23CB">
        <w:rPr>
          <w:rFonts w:hint="eastAsia"/>
          <w:szCs w:val="24"/>
        </w:rPr>
        <w:t>Ⅱ</w:t>
      </w:r>
      <w:r w:rsidRPr="008D23CB">
        <w:rPr>
          <w:rFonts w:hint="eastAsia"/>
          <w:szCs w:val="24"/>
        </w:rPr>
        <w:t>いずれかに○をつけてください）</w:t>
      </w:r>
    </w:p>
    <w:p w14:paraId="54E10844" w14:textId="544E8DA6" w:rsidR="003E3D71" w:rsidRPr="008D23CB" w:rsidRDefault="0029182C" w:rsidP="00FE3F47">
      <w:pPr>
        <w:spacing w:after="240" w:line="200" w:lineRule="exact"/>
        <w:rPr>
          <w:szCs w:val="24"/>
        </w:rPr>
      </w:pPr>
      <w:r w:rsidRPr="008D23C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3FB3A" wp14:editId="60E9E2F0">
                <wp:simplePos x="0" y="0"/>
                <wp:positionH relativeFrom="column">
                  <wp:posOffset>-26035</wp:posOffset>
                </wp:positionH>
                <wp:positionV relativeFrom="paragraph">
                  <wp:posOffset>153035</wp:posOffset>
                </wp:positionV>
                <wp:extent cx="142875" cy="1276350"/>
                <wp:effectExtent l="0" t="0" r="28575" b="19050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76350"/>
                        </a:xfrm>
                        <a:prstGeom prst="leftBracke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D8AB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left:0;text-align:left;margin-left:-2.05pt;margin-top:12.05pt;width:11.2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" adj="201" strokecolor="black [3213]" strokeweight="1.5pt">
                <v:stroke joinstyle="miter"/>
              </v:shape>
            </w:pict>
          </mc:Fallback>
        </mc:AlternateContent>
      </w:r>
    </w:p>
    <w:p w14:paraId="5806FAEF" w14:textId="049714D0" w:rsidR="00331443" w:rsidRPr="008D23CB" w:rsidRDefault="0029182C" w:rsidP="00FE3F47">
      <w:pPr>
        <w:spacing w:after="240" w:line="380" w:lineRule="exact"/>
        <w:ind w:firstLineChars="100" w:firstLine="319"/>
        <w:rPr>
          <w:sz w:val="32"/>
          <w:szCs w:val="32"/>
        </w:rPr>
      </w:pPr>
      <w:r w:rsidRPr="008D23CB">
        <w:rPr>
          <w:rFonts w:hint="eastAsia"/>
          <w:sz w:val="32"/>
          <w:szCs w:val="32"/>
        </w:rPr>
        <w:t>・</w:t>
      </w:r>
      <w:r w:rsidR="00BF4893" w:rsidRPr="008D23CB">
        <w:rPr>
          <w:rFonts w:hint="eastAsia"/>
          <w:sz w:val="32"/>
          <w:szCs w:val="32"/>
        </w:rPr>
        <w:t>Ⅰ</w:t>
      </w:r>
      <w:r w:rsidR="00331443" w:rsidRPr="008D23CB">
        <w:rPr>
          <w:rFonts w:hint="eastAsia"/>
          <w:sz w:val="32"/>
          <w:szCs w:val="32"/>
        </w:rPr>
        <w:t xml:space="preserve">　</w:t>
      </w:r>
      <w:r w:rsidR="003E3D71" w:rsidRPr="008D23CB">
        <w:rPr>
          <w:rFonts w:hint="eastAsia"/>
          <w:sz w:val="32"/>
          <w:szCs w:val="32"/>
        </w:rPr>
        <w:t xml:space="preserve">　</w:t>
      </w:r>
      <w:r w:rsidR="00331443" w:rsidRPr="008D23CB">
        <w:rPr>
          <w:rFonts w:hint="eastAsia"/>
          <w:sz w:val="32"/>
          <w:szCs w:val="32"/>
        </w:rPr>
        <w:t>労務費率19％</w:t>
      </w:r>
      <w:r w:rsidR="00880E0F" w:rsidRPr="008D23CB">
        <w:rPr>
          <w:rFonts w:hint="eastAsia"/>
          <w:sz w:val="32"/>
          <w:szCs w:val="32"/>
        </w:rPr>
        <w:t xml:space="preserve">　労災保険率62/1,000</w:t>
      </w:r>
    </w:p>
    <w:p w14:paraId="7CDAA49D" w14:textId="229A533C" w:rsidR="00FE3F47" w:rsidRPr="008D23CB" w:rsidRDefault="00482D7D" w:rsidP="00FE3F47">
      <w:pPr>
        <w:spacing w:after="240" w:line="240" w:lineRule="exact"/>
        <w:ind w:firstLineChars="100" w:firstLine="319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20F65" wp14:editId="22784D0B">
                <wp:simplePos x="0" y="0"/>
                <wp:positionH relativeFrom="column">
                  <wp:posOffset>283756</wp:posOffset>
                </wp:positionH>
                <wp:positionV relativeFrom="paragraph">
                  <wp:posOffset>213389</wp:posOffset>
                </wp:positionV>
                <wp:extent cx="446567" cy="446124"/>
                <wp:effectExtent l="0" t="0" r="10795" b="11430"/>
                <wp:wrapNone/>
                <wp:docPr id="51386873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7" cy="44612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BCB60D" id="楕円 4" o:spid="_x0000_s1026" style="position:absolute;margin-left:22.35pt;margin-top:16.8pt;width:35.15pt;height:35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" filled="f" strokecolor="black [480]" strokeweight="1pt">
                <v:stroke joinstyle="miter"/>
              </v:oval>
            </w:pict>
          </mc:Fallback>
        </mc:AlternateContent>
      </w:r>
    </w:p>
    <w:p w14:paraId="7FDCEEC3" w14:textId="6ADCEC19" w:rsidR="00331443" w:rsidRPr="003E3D71" w:rsidRDefault="0029182C" w:rsidP="00FE3F47">
      <w:pPr>
        <w:spacing w:after="240" w:line="380" w:lineRule="exact"/>
        <w:ind w:firstLineChars="100" w:firstLine="319"/>
        <w:rPr>
          <w:sz w:val="32"/>
          <w:szCs w:val="32"/>
        </w:rPr>
      </w:pPr>
      <w:r w:rsidRPr="008D23CB">
        <w:rPr>
          <w:rFonts w:hint="eastAsia"/>
          <w:sz w:val="32"/>
          <w:szCs w:val="32"/>
        </w:rPr>
        <w:t>・</w:t>
      </w:r>
      <w:r w:rsidR="00BF4893" w:rsidRPr="008D23CB">
        <w:rPr>
          <w:rFonts w:hint="eastAsia"/>
          <w:sz w:val="32"/>
          <w:szCs w:val="32"/>
        </w:rPr>
        <w:t>Ⅱ</w:t>
      </w:r>
      <w:r w:rsidR="00331443" w:rsidRPr="008D23CB">
        <w:rPr>
          <w:rFonts w:hint="eastAsia"/>
          <w:sz w:val="32"/>
          <w:szCs w:val="32"/>
        </w:rPr>
        <w:t xml:space="preserve">　</w:t>
      </w:r>
      <w:r w:rsidR="003E3D71" w:rsidRPr="008D23CB">
        <w:rPr>
          <w:rFonts w:hint="eastAsia"/>
          <w:sz w:val="32"/>
          <w:szCs w:val="32"/>
        </w:rPr>
        <w:t xml:space="preserve">　</w:t>
      </w:r>
      <w:r w:rsidR="00880E0F" w:rsidRPr="008D23CB">
        <w:rPr>
          <w:rFonts w:hint="eastAsia"/>
          <w:sz w:val="32"/>
          <w:szCs w:val="32"/>
        </w:rPr>
        <w:t>労務費率</w:t>
      </w:r>
      <w:r w:rsidR="00880E0F" w:rsidRPr="003E3D71">
        <w:rPr>
          <w:rFonts w:hint="eastAsia"/>
          <w:sz w:val="32"/>
          <w:szCs w:val="32"/>
        </w:rPr>
        <w:t>18％</w:t>
      </w:r>
      <w:r w:rsidR="00880E0F">
        <w:rPr>
          <w:rFonts w:hint="eastAsia"/>
          <w:sz w:val="32"/>
          <w:szCs w:val="32"/>
        </w:rPr>
        <w:t xml:space="preserve">　</w:t>
      </w:r>
      <w:r w:rsidR="00331443" w:rsidRPr="003E3D71">
        <w:rPr>
          <w:rFonts w:hint="eastAsia"/>
          <w:sz w:val="32"/>
          <w:szCs w:val="32"/>
        </w:rPr>
        <w:t>労災保険率64/1,000</w:t>
      </w:r>
    </w:p>
    <w:p w14:paraId="59C0A706" w14:textId="2B9C3497" w:rsidR="00DA3E7B" w:rsidRPr="00880E0F" w:rsidRDefault="00DA3E7B" w:rsidP="00D92836">
      <w:pPr>
        <w:spacing w:after="240" w:line="380" w:lineRule="exact"/>
        <w:rPr>
          <w:sz w:val="32"/>
          <w:szCs w:val="32"/>
        </w:rPr>
      </w:pPr>
    </w:p>
    <w:p w14:paraId="4ED47881" w14:textId="6594848F" w:rsidR="003E3D71" w:rsidRDefault="003E3D71" w:rsidP="00FE3F47">
      <w:pPr>
        <w:spacing w:after="240" w:line="380" w:lineRule="exact"/>
        <w:ind w:leftChars="889" w:left="212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令和　</w:t>
      </w:r>
      <w:r w:rsidR="00482D7D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 xml:space="preserve">　年　</w:t>
      </w:r>
      <w:r w:rsidR="00482D7D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 xml:space="preserve">　月　</w:t>
      </w:r>
      <w:r w:rsidR="00482D7D"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 xml:space="preserve">　日</w:t>
      </w:r>
    </w:p>
    <w:tbl>
      <w:tblPr>
        <w:tblStyle w:val="a3"/>
        <w:tblpPr w:leftFromText="142" w:rightFromText="142" w:vertAnchor="text" w:horzAnchor="margin" w:tblpXSpec="right" w:tblpY="98"/>
        <w:tblW w:w="0" w:type="auto"/>
        <w:tblLook w:val="04A0" w:firstRow="1" w:lastRow="0" w:firstColumn="1" w:lastColumn="0" w:noHBand="0" w:noVBand="1"/>
      </w:tblPr>
      <w:tblGrid>
        <w:gridCol w:w="462"/>
        <w:gridCol w:w="1416"/>
        <w:gridCol w:w="270"/>
        <w:gridCol w:w="4643"/>
      </w:tblGrid>
      <w:tr w:rsidR="0029182C" w:rsidRPr="005D2646" w14:paraId="497A412E" w14:textId="77777777" w:rsidTr="00482D7D">
        <w:trPr>
          <w:trHeight w:val="586"/>
        </w:trPr>
        <w:tc>
          <w:tcPr>
            <w:tcW w:w="445" w:type="dxa"/>
            <w:vMerge w:val="restart"/>
            <w:textDirection w:val="tbRlV"/>
          </w:tcPr>
          <w:p w14:paraId="06587930" w14:textId="77777777" w:rsidR="0029182C" w:rsidRPr="005D2646" w:rsidRDefault="0029182C" w:rsidP="0029182C">
            <w:pPr>
              <w:spacing w:line="240" w:lineRule="exact"/>
              <w:ind w:left="108" w:right="113"/>
              <w:jc w:val="center"/>
              <w:rPr>
                <w:szCs w:val="24"/>
              </w:rPr>
            </w:pPr>
            <w:r w:rsidRPr="000A6847">
              <w:rPr>
                <w:rFonts w:hint="eastAsia"/>
                <w:spacing w:val="119"/>
                <w:kern w:val="0"/>
                <w:szCs w:val="24"/>
                <w:fitText w:val="1195" w:id="-1826902016"/>
              </w:rPr>
              <w:t>事業</w:t>
            </w:r>
            <w:r w:rsidRPr="000A6847">
              <w:rPr>
                <w:rFonts w:hint="eastAsia"/>
                <w:kern w:val="0"/>
                <w:szCs w:val="24"/>
                <w:fitText w:val="1195" w:id="-1826902016"/>
              </w:rPr>
              <w:t>主</w:t>
            </w:r>
          </w:p>
        </w:tc>
        <w:tc>
          <w:tcPr>
            <w:tcW w:w="1686" w:type="dxa"/>
            <w:gridSpan w:val="2"/>
            <w:vAlign w:val="center"/>
          </w:tcPr>
          <w:p w14:paraId="74EA0FFE" w14:textId="77777777" w:rsidR="0029182C" w:rsidRDefault="0029182C" w:rsidP="00482D7D">
            <w:pPr>
              <w:spacing w:line="200" w:lineRule="exact"/>
              <w:ind w:rightChars="71" w:right="169"/>
              <w:rPr>
                <w:sz w:val="18"/>
                <w:szCs w:val="18"/>
              </w:rPr>
            </w:pPr>
            <w:r w:rsidRPr="005D2646">
              <w:rPr>
                <w:rFonts w:hint="eastAsia"/>
                <w:sz w:val="18"/>
                <w:szCs w:val="18"/>
              </w:rPr>
              <w:t>郵便番号</w:t>
            </w:r>
          </w:p>
          <w:p w14:paraId="0B2DDFB0" w14:textId="712BAECD" w:rsidR="00482D7D" w:rsidRPr="00482D7D" w:rsidRDefault="00482D7D" w:rsidP="00482D7D">
            <w:pPr>
              <w:spacing w:line="200" w:lineRule="exact"/>
              <w:ind w:rightChars="71" w:right="169" w:firstLineChars="100" w:firstLine="219"/>
              <w:rPr>
                <w:sz w:val="22"/>
              </w:rPr>
            </w:pPr>
            <w:r w:rsidRPr="00482D7D">
              <w:rPr>
                <w:sz w:val="22"/>
              </w:rPr>
              <w:t>135－0061</w:t>
            </w:r>
          </w:p>
        </w:tc>
        <w:tc>
          <w:tcPr>
            <w:tcW w:w="4643" w:type="dxa"/>
            <w:vAlign w:val="center"/>
          </w:tcPr>
          <w:p w14:paraId="5685BF28" w14:textId="77777777" w:rsidR="0029182C" w:rsidRDefault="0029182C" w:rsidP="00482D7D">
            <w:pPr>
              <w:spacing w:line="200" w:lineRule="exact"/>
              <w:rPr>
                <w:sz w:val="18"/>
                <w:szCs w:val="18"/>
              </w:rPr>
            </w:pPr>
            <w:r w:rsidRPr="005D2646">
              <w:rPr>
                <w:rFonts w:hint="eastAsia"/>
                <w:sz w:val="18"/>
                <w:szCs w:val="18"/>
              </w:rPr>
              <w:t>電話番号</w:t>
            </w:r>
          </w:p>
          <w:p w14:paraId="79EB0DB8" w14:textId="676FCD96" w:rsidR="00482D7D" w:rsidRPr="00482D7D" w:rsidRDefault="00482D7D" w:rsidP="00482D7D">
            <w:pPr>
              <w:spacing w:line="200" w:lineRule="exact"/>
              <w:ind w:firstLineChars="100" w:firstLine="219"/>
              <w:rPr>
                <w:sz w:val="22"/>
              </w:rPr>
            </w:pPr>
            <w:r w:rsidRPr="00482D7D">
              <w:rPr>
                <w:sz w:val="22"/>
              </w:rPr>
              <w:t>03－6543－1234</w:t>
            </w:r>
          </w:p>
        </w:tc>
      </w:tr>
      <w:tr w:rsidR="0029182C" w:rsidRPr="005D2646" w14:paraId="5777C933" w14:textId="77777777" w:rsidTr="00482D7D">
        <w:trPr>
          <w:trHeight w:val="1025"/>
        </w:trPr>
        <w:tc>
          <w:tcPr>
            <w:tcW w:w="445" w:type="dxa"/>
            <w:vMerge/>
          </w:tcPr>
          <w:p w14:paraId="72236CEE" w14:textId="77777777" w:rsidR="0029182C" w:rsidRPr="005D2646" w:rsidRDefault="0029182C" w:rsidP="0029182C">
            <w:pPr>
              <w:rPr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416E3E4" w14:textId="13340162" w:rsidR="0029182C" w:rsidRPr="005D2646" w:rsidRDefault="0029182C" w:rsidP="0029182C">
            <w:pPr>
              <w:ind w:leftChars="74" w:left="177" w:rightChars="71" w:right="169" w:firstLine="1"/>
              <w:jc w:val="distribute"/>
              <w:rPr>
                <w:szCs w:val="24"/>
              </w:rPr>
            </w:pPr>
            <w:r w:rsidRPr="005D2646">
              <w:rPr>
                <w:rFonts w:hint="eastAsia"/>
                <w:szCs w:val="24"/>
              </w:rPr>
              <w:t>住所</w:t>
            </w:r>
          </w:p>
          <w:p w14:paraId="0D317E5E" w14:textId="4D25D97A" w:rsidR="0029182C" w:rsidRPr="005D2646" w:rsidRDefault="0029182C" w:rsidP="0029182C">
            <w:pPr>
              <w:spacing w:line="200" w:lineRule="exact"/>
              <w:ind w:leftChars="25" w:left="60" w:rightChars="25" w:right="60"/>
              <w:rPr>
                <w:sz w:val="18"/>
                <w:szCs w:val="18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D2D8B5" wp14:editId="192C2AB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20320</wp:posOffset>
                      </wp:positionV>
                      <wp:extent cx="800100" cy="3714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24150" y="8486775"/>
                                <a:ext cx="800100" cy="371475"/>
                              </a:xfrm>
                              <a:prstGeom prst="bracketPair">
                                <a:avLst>
                                  <a:gd name="adj" fmla="val 897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311F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1pt;margin-top:1.6pt;width:6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" adj="1939" strokecolor="black [3213]" strokeweight=".5pt">
                      <v:stroke joinstyle="miter"/>
                    </v:shape>
                  </w:pict>
                </mc:Fallback>
              </mc:AlternateContent>
            </w:r>
            <w:r w:rsidRPr="005D2646">
              <w:rPr>
                <w:rFonts w:hint="eastAsia"/>
                <w:sz w:val="18"/>
                <w:szCs w:val="18"/>
              </w:rPr>
              <w:t>法人のときは主たる事務所の所在地</w:t>
            </w:r>
          </w:p>
        </w:tc>
        <w:tc>
          <w:tcPr>
            <w:tcW w:w="4913" w:type="dxa"/>
            <w:gridSpan w:val="2"/>
            <w:vAlign w:val="center"/>
          </w:tcPr>
          <w:p w14:paraId="3EC99C23" w14:textId="6EF13A91" w:rsidR="0029182C" w:rsidRPr="005D2646" w:rsidRDefault="00482D7D" w:rsidP="00482D7D">
            <w:pPr>
              <w:rPr>
                <w:szCs w:val="24"/>
              </w:rPr>
            </w:pPr>
            <w:r w:rsidRPr="00482D7D">
              <w:rPr>
                <w:rFonts w:hint="eastAsia"/>
                <w:szCs w:val="24"/>
              </w:rPr>
              <w:t>東京都江東区豊洲</w:t>
            </w:r>
            <w:r w:rsidRPr="00482D7D">
              <w:rPr>
                <w:szCs w:val="24"/>
              </w:rPr>
              <w:t>1234</w:t>
            </w:r>
          </w:p>
        </w:tc>
      </w:tr>
      <w:tr w:rsidR="0029182C" w:rsidRPr="005D2646" w14:paraId="7CE51180" w14:textId="77777777" w:rsidTr="00482D7D">
        <w:trPr>
          <w:trHeight w:val="580"/>
        </w:trPr>
        <w:tc>
          <w:tcPr>
            <w:tcW w:w="445" w:type="dxa"/>
            <w:vMerge/>
          </w:tcPr>
          <w:p w14:paraId="296E853E" w14:textId="77777777" w:rsidR="0029182C" w:rsidRPr="005D2646" w:rsidRDefault="0029182C" w:rsidP="0029182C">
            <w:pPr>
              <w:rPr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FFA5B97" w14:textId="77777777" w:rsidR="0029182C" w:rsidRPr="005D2646" w:rsidRDefault="0029182C" w:rsidP="0029182C">
            <w:pPr>
              <w:ind w:leftChars="60" w:left="143" w:rightChars="72" w:right="172"/>
              <w:jc w:val="distribute"/>
              <w:rPr>
                <w:szCs w:val="24"/>
              </w:rPr>
            </w:pPr>
            <w:r w:rsidRPr="005D2646">
              <w:rPr>
                <w:rFonts w:hint="eastAsia"/>
                <w:szCs w:val="24"/>
              </w:rPr>
              <w:t>名称</w:t>
            </w:r>
          </w:p>
        </w:tc>
        <w:tc>
          <w:tcPr>
            <w:tcW w:w="4913" w:type="dxa"/>
            <w:gridSpan w:val="2"/>
            <w:vAlign w:val="center"/>
          </w:tcPr>
          <w:p w14:paraId="12986EF3" w14:textId="5ABF1ED4" w:rsidR="0029182C" w:rsidRPr="005D2646" w:rsidRDefault="00482D7D" w:rsidP="00482D7D">
            <w:pPr>
              <w:rPr>
                <w:szCs w:val="24"/>
              </w:rPr>
            </w:pPr>
            <w:r w:rsidRPr="00482D7D">
              <w:rPr>
                <w:rFonts w:hint="eastAsia"/>
                <w:szCs w:val="24"/>
              </w:rPr>
              <w:t>東都トンネル建設株式会社</w:t>
            </w:r>
          </w:p>
        </w:tc>
      </w:tr>
      <w:tr w:rsidR="0029182C" w:rsidRPr="005D2646" w14:paraId="18698D61" w14:textId="77777777" w:rsidTr="00482D7D">
        <w:trPr>
          <w:trHeight w:val="964"/>
        </w:trPr>
        <w:tc>
          <w:tcPr>
            <w:tcW w:w="445" w:type="dxa"/>
            <w:vMerge/>
          </w:tcPr>
          <w:p w14:paraId="7ADD68A9" w14:textId="77777777" w:rsidR="0029182C" w:rsidRPr="005D2646" w:rsidRDefault="0029182C" w:rsidP="0029182C">
            <w:pPr>
              <w:rPr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B0523B1" w14:textId="00B1E018" w:rsidR="0029182C" w:rsidRDefault="0029182C" w:rsidP="0029182C">
            <w:pPr>
              <w:ind w:leftChars="58" w:left="138" w:rightChars="61" w:right="146"/>
              <w:jc w:val="distribute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68629A" wp14:editId="42DB7918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201295</wp:posOffset>
                      </wp:positionV>
                      <wp:extent cx="800100" cy="28575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85750"/>
                              </a:xfrm>
                              <a:prstGeom prst="bracketPair">
                                <a:avLst>
                                  <a:gd name="adj" fmla="val 897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3088A" id="大かっこ 2" o:spid="_x0000_s1026" type="#_x0000_t185" style="position:absolute;left:0;text-align:left;margin-left:-1pt;margin-top:15.85pt;width:63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" adj="1939" strokecolor="windowText" strokeweight=".5pt">
                      <v:stroke joinstyle="miter"/>
                    </v:shape>
                  </w:pict>
                </mc:Fallback>
              </mc:AlternateContent>
            </w:r>
            <w:r w:rsidRPr="005D2646">
              <w:rPr>
                <w:rFonts w:hint="eastAsia"/>
                <w:szCs w:val="24"/>
              </w:rPr>
              <w:t>氏名</w:t>
            </w:r>
          </w:p>
          <w:p w14:paraId="2F37005D" w14:textId="6C07C232" w:rsidR="0029182C" w:rsidRPr="005D2646" w:rsidRDefault="0029182C" w:rsidP="0029182C">
            <w:pPr>
              <w:spacing w:line="200" w:lineRule="exact"/>
              <w:ind w:leftChars="25" w:left="60" w:rightChars="20" w:right="48"/>
              <w:rPr>
                <w:szCs w:val="24"/>
              </w:rPr>
            </w:pPr>
            <w:r w:rsidRPr="005D2646">
              <w:rPr>
                <w:rFonts w:hint="eastAsia"/>
                <w:sz w:val="18"/>
                <w:szCs w:val="18"/>
              </w:rPr>
              <w:t>法人のときは</w:t>
            </w:r>
            <w:r>
              <w:rPr>
                <w:rFonts w:hint="eastAsia"/>
                <w:sz w:val="18"/>
                <w:szCs w:val="18"/>
              </w:rPr>
              <w:t>代表者の氏名</w:t>
            </w:r>
          </w:p>
        </w:tc>
        <w:tc>
          <w:tcPr>
            <w:tcW w:w="4913" w:type="dxa"/>
            <w:gridSpan w:val="2"/>
            <w:vAlign w:val="center"/>
          </w:tcPr>
          <w:p w14:paraId="6C15B910" w14:textId="3B611C4A" w:rsidR="0029182C" w:rsidRPr="0029182C" w:rsidRDefault="00482D7D" w:rsidP="00482D7D">
            <w:pPr>
              <w:rPr>
                <w:szCs w:val="24"/>
                <w:lang w:eastAsia="zh-TW"/>
              </w:rPr>
            </w:pPr>
            <w:r w:rsidRPr="00482D7D">
              <w:rPr>
                <w:rFonts w:hint="eastAsia"/>
                <w:szCs w:val="24"/>
                <w:lang w:eastAsia="zh-TW"/>
              </w:rPr>
              <w:t>代表取締役　山田　一郎</w:t>
            </w:r>
          </w:p>
        </w:tc>
      </w:tr>
    </w:tbl>
    <w:p w14:paraId="16B69F33" w14:textId="7BE8E376" w:rsidR="003E3D71" w:rsidRPr="005D2646" w:rsidRDefault="003E3D71" w:rsidP="006E52F3">
      <w:pPr>
        <w:spacing w:after="240" w:line="380" w:lineRule="exact"/>
        <w:jc w:val="left"/>
        <w:rPr>
          <w:szCs w:val="24"/>
          <w:lang w:eastAsia="zh-TW"/>
        </w:rPr>
      </w:pPr>
    </w:p>
    <w:sectPr w:rsidR="003E3D71" w:rsidRPr="005D2646" w:rsidSect="00A33858">
      <w:headerReference w:type="default" r:id="rId7"/>
      <w:pgSz w:w="11906" w:h="16838" w:code="9"/>
      <w:pgMar w:top="1418" w:right="1361" w:bottom="1134" w:left="1361" w:header="851" w:footer="851" w:gutter="0"/>
      <w:pgNumType w:start="1"/>
      <w:cols w:space="425"/>
      <w:docGrid w:type="linesAndChars" w:linePitch="36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8930" w14:textId="77777777" w:rsidR="00B36358" w:rsidRDefault="00B36358" w:rsidP="002D4546">
      <w:r>
        <w:separator/>
      </w:r>
    </w:p>
  </w:endnote>
  <w:endnote w:type="continuationSeparator" w:id="0">
    <w:p w14:paraId="193CBED5" w14:textId="77777777" w:rsidR="00B36358" w:rsidRDefault="00B36358" w:rsidP="002D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95D1" w14:textId="77777777" w:rsidR="00B36358" w:rsidRDefault="00B36358" w:rsidP="002D4546">
      <w:r>
        <w:separator/>
      </w:r>
    </w:p>
  </w:footnote>
  <w:footnote w:type="continuationSeparator" w:id="0">
    <w:p w14:paraId="15F0D242" w14:textId="77777777" w:rsidR="00B36358" w:rsidRDefault="00B36358" w:rsidP="002D4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997D" w14:textId="0608E796" w:rsidR="007B2EBC" w:rsidRDefault="007B2EBC">
    <w:pPr>
      <w:pStyle w:val="a4"/>
    </w:pPr>
  </w:p>
  <w:p w14:paraId="509E455F" w14:textId="1EA9178C" w:rsidR="007B2EBC" w:rsidRDefault="007B2EBC" w:rsidP="00483B7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3C"/>
    <w:rsid w:val="00005D70"/>
    <w:rsid w:val="00020000"/>
    <w:rsid w:val="00097A57"/>
    <w:rsid w:val="000A6847"/>
    <w:rsid w:val="000A744F"/>
    <w:rsid w:val="000F4541"/>
    <w:rsid w:val="00161E2E"/>
    <w:rsid w:val="00171940"/>
    <w:rsid w:val="001D598D"/>
    <w:rsid w:val="00200DDB"/>
    <w:rsid w:val="00211260"/>
    <w:rsid w:val="00226A11"/>
    <w:rsid w:val="002338A7"/>
    <w:rsid w:val="00236B50"/>
    <w:rsid w:val="00244540"/>
    <w:rsid w:val="0026591E"/>
    <w:rsid w:val="00265FD5"/>
    <w:rsid w:val="0029182C"/>
    <w:rsid w:val="002D4546"/>
    <w:rsid w:val="002F7574"/>
    <w:rsid w:val="00331443"/>
    <w:rsid w:val="00345876"/>
    <w:rsid w:val="003604ED"/>
    <w:rsid w:val="003848D2"/>
    <w:rsid w:val="00396AA9"/>
    <w:rsid w:val="003B2331"/>
    <w:rsid w:val="003E3D71"/>
    <w:rsid w:val="003E4930"/>
    <w:rsid w:val="003E752D"/>
    <w:rsid w:val="004003A2"/>
    <w:rsid w:val="0046198C"/>
    <w:rsid w:val="00482D7D"/>
    <w:rsid w:val="00483B70"/>
    <w:rsid w:val="004B270F"/>
    <w:rsid w:val="004C0240"/>
    <w:rsid w:val="004C1E78"/>
    <w:rsid w:val="004C61C3"/>
    <w:rsid w:val="004C6C26"/>
    <w:rsid w:val="004C7837"/>
    <w:rsid w:val="00507474"/>
    <w:rsid w:val="005266AB"/>
    <w:rsid w:val="00536F61"/>
    <w:rsid w:val="00570FD7"/>
    <w:rsid w:val="005718F2"/>
    <w:rsid w:val="00577F81"/>
    <w:rsid w:val="005D2646"/>
    <w:rsid w:val="005D68C6"/>
    <w:rsid w:val="006400F9"/>
    <w:rsid w:val="00675A37"/>
    <w:rsid w:val="00683943"/>
    <w:rsid w:val="00684DD8"/>
    <w:rsid w:val="006C21C7"/>
    <w:rsid w:val="006D0FEB"/>
    <w:rsid w:val="006E52F3"/>
    <w:rsid w:val="0073366D"/>
    <w:rsid w:val="00765445"/>
    <w:rsid w:val="00782141"/>
    <w:rsid w:val="007B2EBC"/>
    <w:rsid w:val="007B3EB8"/>
    <w:rsid w:val="00831867"/>
    <w:rsid w:val="008530AE"/>
    <w:rsid w:val="00880E0F"/>
    <w:rsid w:val="008903D9"/>
    <w:rsid w:val="008D23CB"/>
    <w:rsid w:val="008E6898"/>
    <w:rsid w:val="00917703"/>
    <w:rsid w:val="009962B2"/>
    <w:rsid w:val="00997456"/>
    <w:rsid w:val="009C4107"/>
    <w:rsid w:val="009D7900"/>
    <w:rsid w:val="009E008D"/>
    <w:rsid w:val="009F4EED"/>
    <w:rsid w:val="00A0394F"/>
    <w:rsid w:val="00A275E9"/>
    <w:rsid w:val="00A33858"/>
    <w:rsid w:val="00A63C59"/>
    <w:rsid w:val="00A7439D"/>
    <w:rsid w:val="00A97F0D"/>
    <w:rsid w:val="00AE057A"/>
    <w:rsid w:val="00AF74DF"/>
    <w:rsid w:val="00B079BF"/>
    <w:rsid w:val="00B24D84"/>
    <w:rsid w:val="00B35594"/>
    <w:rsid w:val="00B36358"/>
    <w:rsid w:val="00B41197"/>
    <w:rsid w:val="00B473DC"/>
    <w:rsid w:val="00B557C3"/>
    <w:rsid w:val="00B76F6C"/>
    <w:rsid w:val="00BF4893"/>
    <w:rsid w:val="00C53F52"/>
    <w:rsid w:val="00C57326"/>
    <w:rsid w:val="00C73C6F"/>
    <w:rsid w:val="00CC2EE7"/>
    <w:rsid w:val="00CE713C"/>
    <w:rsid w:val="00D05DF0"/>
    <w:rsid w:val="00D47E39"/>
    <w:rsid w:val="00D92836"/>
    <w:rsid w:val="00D97AF3"/>
    <w:rsid w:val="00DA3E7B"/>
    <w:rsid w:val="00DA78F8"/>
    <w:rsid w:val="00DC4F91"/>
    <w:rsid w:val="00DF311E"/>
    <w:rsid w:val="00E359B1"/>
    <w:rsid w:val="00E747B2"/>
    <w:rsid w:val="00E86522"/>
    <w:rsid w:val="00EB17C1"/>
    <w:rsid w:val="00EC73E7"/>
    <w:rsid w:val="00ED59C3"/>
    <w:rsid w:val="00ED7108"/>
    <w:rsid w:val="00EF58B0"/>
    <w:rsid w:val="00F35772"/>
    <w:rsid w:val="00F4449B"/>
    <w:rsid w:val="00F4609B"/>
    <w:rsid w:val="00F63477"/>
    <w:rsid w:val="00FC30EA"/>
    <w:rsid w:val="00FE0FC3"/>
    <w:rsid w:val="00FE3F47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168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5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4546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2D4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4546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97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745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410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410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C4107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410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C4107"/>
    <w:rPr>
      <w:rFonts w:ascii="ＭＳ 明朝" w:eastAsia="ＭＳ 明朝"/>
      <w:b/>
      <w:bCs/>
      <w:sz w:val="24"/>
    </w:rPr>
  </w:style>
  <w:style w:type="paragraph" w:styleId="af">
    <w:name w:val="Revision"/>
    <w:hidden/>
    <w:uiPriority w:val="99"/>
    <w:semiHidden/>
    <w:rsid w:val="00FE3F4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CD037-7F05-4991-B07F-ABD417B0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2026-07-16T05:17:00Z</dcterms:created>
  <dcterms:modified xsi:type="dcterms:W3CDTF">2026-07-16T05:17:00Z</dcterms:modified>
</cp:coreProperties>
</file>