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right"/>
      </w:pPr>
      <w:r>
        <w:rPr>
          <w:rFonts w:ascii="MS Mincho" w:cs="MS Mincho" w:eastAsia="MS Mincho" w:hAnsi="MS Mincho"/>
          <w:sz w:val="22"/>
          <w:szCs w:val="22"/>
        </w:rPr>
        <w:t xml:space="preserve">○○○○年○○月○○日 / [Month] [Day], [Year]</w:t>
      </w:r>
    </w:p>
    <w:p>
      <w:r>
        <w:t xml:space="preserve"/>
      </w:r>
    </w:p>
    <w:p>
      <w:r>
        <w:rPr>
          <w:rFonts w:ascii="MS Mincho" w:cs="MS Mincho" w:eastAsia="MS Mincho" w:hAnsi="MS Mincho"/>
          <w:sz w:val="22"/>
          <w:szCs w:val="22"/>
        </w:rPr>
        <w:t xml:space="preserve">お取引先各位 / To Whom It May Concern,</w:t>
      </w:r>
    </w:p>
    <w:p>
      <w:r>
        <w:t xml:space="preserve"/>
      </w:r>
    </w:p>
    <w:p>
      <w:pPr>
        <w:jc w:val="right"/>
      </w:pPr>
      <w:r>
        <w:rPr>
          <w:rFonts w:ascii="MS Mincho" w:cs="MS Mincho" w:eastAsia="MS Mincho" w:hAnsi="MS Mincho"/>
          <w:sz w:val="22"/>
          <w:szCs w:val="22"/>
        </w:rPr>
        <w:t xml:space="preserve">株式会社○○ / [Company Name] Co., Ltd.</w:t>
      </w:r>
    </w:p>
    <w:p>
      <w:pPr>
        <w:jc w:val="right"/>
      </w:pPr>
      <w:r>
        <w:rPr>
          <w:rFonts w:ascii="MS Mincho" w:cs="MS Mincho" w:eastAsia="MS Mincho" w:hAnsi="MS Mincho"/>
          <w:sz w:val="22"/>
          <w:szCs w:val="22"/>
        </w:rPr>
        <w:t xml:space="preserve">担当：○○ / Contact: [Name]</w:t>
      </w:r>
    </w:p>
    <w:p>
      <w:r>
        <w:t xml:space="preserve"/>
      </w:r>
    </w:p>
    <w:p>
      <w:pPr>
        <w:pBdr>
          <w:bottom w:val="single" w:color="2E75B6" w:sz="6" w:space="4"/>
        </w:pBdr>
        <w:spacing w:after="240" w:before="240"/>
        <w:jc w:val="center"/>
      </w:pPr>
      <w:r>
        <w:rPr>
          <w:rFonts w:ascii="MS Mincho" w:cs="MS Mincho" w:eastAsia="MS Mincho" w:hAnsi="MS Mincho"/>
          <w:b/>
          <w:bCs/>
          <w:sz w:val="28"/>
          <w:szCs w:val="28"/>
        </w:rPr>
        <w:t xml:space="preserve">【価格改定のお知らせ / Notice of Price Revision】</w:t>
      </w:r>
    </w:p>
    <w:p>
      <w:r>
        <w:t xml:space="preserve"/>
      </w:r>
    </w:p>
    <w:p>
      <w:pPr>
        <w:spacing w:after="120" w:before="240"/>
      </w:pPr>
      <w:r>
        <w:rPr>
          <w:rFonts w:ascii="MS Gothic" w:cs="MS Gothic" w:eastAsia="MS Gothic" w:hAnsi="MS Gothic"/>
          <w:b/>
          <w:bCs/>
          <w:color w:val="1F3864"/>
          <w:sz w:val="22"/>
          <w:szCs w:val="22"/>
        </w:rPr>
        <w:t xml:space="preserve">■ 日本語</w:t>
      </w:r>
    </w:p>
    <w:p>
      <w:pPr>
        <w:spacing w:after="60" w:before="60"/>
      </w:pPr>
      <w:r>
        <w:rPr>
          <w:rFonts w:ascii="MS Mincho" w:cs="MS Mincho" w:eastAsia="MS Mincho" w:hAnsi="MS Mincho"/>
          <w:sz w:val="22"/>
          <w:szCs w:val="22"/>
        </w:rPr>
        <w:t xml:space="preserve">平素より格別のご高配を賜り、厚く御礼申し上げます。</w:t>
      </w:r>
    </w:p>
    <w:p>
      <w:pPr>
        <w:spacing w:after="60" w:before="60"/>
      </w:pPr>
      <w:r>
        <w:rPr>
          <w:rFonts w:ascii="MS Mincho" w:cs="MS Mincho" w:eastAsia="MS Mincho" w:hAnsi="MS Mincho"/>
          <w:sz w:val="22"/>
          <w:szCs w:val="22"/>
        </w:rPr>
        <w:t xml:space="preserve">さて、昨今の原材料費・物流費・エネルギーコストの大幅な上昇により、誠に遺憾ながら弊社商品の一部について価格改定を実施させていただくこととなりました。</w:t>
      </w:r>
    </w:p>
    <w:p>
      <w:pPr>
        <w:spacing w:after="60" w:before="60"/>
      </w:pPr>
      <w:r>
        <w:rPr>
          <w:rFonts w:ascii="MS Mincho" w:cs="MS Mincho" w:eastAsia="MS Mincho" w:hAnsi="MS Mincho"/>
          <w:sz w:val="22"/>
          <w:szCs w:val="22"/>
        </w:rPr>
        <w:t xml:space="preserve">これまで企業努力による価格据え置きに努めてまいりましたが、品質維持のためやむを得ずこの決断に至りました。何卒ご理解賜りますようお願い申し上げます。</w:t>
      </w:r>
    </w:p>
    <w:p>
      <w:r>
        <w:t xml:space="preserve"/>
      </w:r>
    </w:p>
    <w:p>
      <w:pPr>
        <w:spacing w:after="120" w:before="240"/>
      </w:pPr>
      <w:r>
        <w:rPr>
          <w:rFonts w:ascii="MS Gothic" w:cs="MS Gothic" w:eastAsia="MS Gothic" w:hAnsi="MS Gothic"/>
          <w:b/>
          <w:bCs/>
          <w:color w:val="1F3864"/>
          <w:sz w:val="22"/>
          <w:szCs w:val="22"/>
        </w:rPr>
        <w:t xml:space="preserve">■ English</w:t>
      </w:r>
    </w:p>
    <w:p>
      <w:pPr>
        <w:spacing w:after="60" w:before="60"/>
      </w:pPr>
      <w:r>
        <w:rPr>
          <w:rFonts w:ascii="MS Mincho" w:cs="MS Mincho" w:eastAsia="MS Mincho" w:hAnsi="MS Mincho"/>
          <w:sz w:val="22"/>
          <w:szCs w:val="22"/>
        </w:rPr>
        <w:t xml:space="preserve">We would like to thank you for your continued support and partnership.</w:t>
      </w:r>
    </w:p>
    <w:p>
      <w:pPr>
        <w:spacing w:after="60" w:before="60"/>
      </w:pPr>
      <w:r>
        <w:rPr>
          <w:rFonts w:ascii="MS Mincho" w:cs="MS Mincho" w:eastAsia="MS Mincho" w:hAnsi="MS Mincho"/>
          <w:sz w:val="22"/>
          <w:szCs w:val="22"/>
        </w:rPr>
        <w:t xml:space="preserve">We regret to inform you that, due to the continued rise in raw material costs, logistics expenses, and energy prices, we find it necessary to revise the prices of some of our products and services.</w:t>
      </w:r>
    </w:p>
    <w:p>
      <w:pPr>
        <w:spacing w:after="60" w:before="60"/>
      </w:pPr>
      <w:r>
        <w:rPr>
          <w:rFonts w:ascii="MS Mincho" w:cs="MS Mincho" w:eastAsia="MS Mincho" w:hAnsi="MS Mincho"/>
          <w:sz w:val="22"/>
          <w:szCs w:val="22"/>
        </w:rPr>
        <w:t xml:space="preserve">Despite our best efforts to maintain current pricing, the significant increase in operational costs makes it no longer sustainable. We sincerely apologize for any inconvenience this may cause and appreciate your understanding.</w:t>
      </w:r>
    </w:p>
    <w:p>
      <w:r>
        <w:t xml:space="preserve"/>
      </w:r>
    </w:p>
    <w:p>
      <w:pPr>
        <w:spacing w:after="200" w:before="200"/>
        <w:jc w:val="center"/>
      </w:pPr>
      <w:r>
        <w:rPr>
          <w:rFonts w:ascii="MS Mincho" w:cs="MS Mincho" w:eastAsia="MS Mincho" w:hAnsi="MS Mincho"/>
          <w:b/>
          <w:bCs/>
          <w:sz w:val="24"/>
          <w:szCs w:val="24"/>
        </w:rPr>
        <w:t xml:space="preserve">記</w:t>
      </w:r>
    </w:p>
    <w:p>
      <w:pPr>
        <w:pBdr>
          <w:bottom w:val="single" w:color="CCCCCC" w:sz="4" w:space="1"/>
        </w:pBdr>
        <w:spacing w:after="120" w:before="120"/>
      </w:pPr>
      <w:r>
        <w:t xml:space="preserve"/>
      </w:r>
    </w:p>
    <w:p>
      <w:pPr>
        <w:spacing w:after="120" w:before="240"/>
      </w:pPr>
      <w:r>
        <w:rPr>
          <w:rFonts w:ascii="MS Gothic" w:cs="MS Gothic" w:eastAsia="MS Gothic" w:hAnsi="MS Gothic"/>
          <w:b/>
          <w:bCs/>
          <w:color w:val="1F3864"/>
          <w:sz w:val="22"/>
          <w:szCs w:val="22"/>
        </w:rPr>
        <w:t xml:space="preserve">【改定内容 / Price Revision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2913"/>
        <w:gridCol w:w="2913"/>
      </w:tblGrid>
      <w:tr>
        <w:tc>
          <w:tcPr>
            <w:tcW w:type="dxa" w:w="3200"/>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商品名 / Product Name</w:t>
            </w:r>
          </w:p>
        </w:tc>
        <w:tc>
          <w:tcPr>
            <w:tcW w:type="dxa" w:w="291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現行価格 / Current Price</w:t>
            </w:r>
          </w:p>
        </w:tc>
        <w:tc>
          <w:tcPr>
            <w:tcW w:type="dxa" w:w="2913"/>
            <w:tcBorders>
              <w:top w:val="single" w:color="AAAAAA" w:sz="4"/>
              <w:left w:val="single" w:color="AAAAAA" w:sz="4"/>
              <w:bottom w:val="single" w:color="AAAAAA" w:sz="4"/>
              <w:right w:val="single" w:color="AAAAAA" w:sz="4"/>
            </w:tcBorders>
            <w:shd w:fill="EEEEEE" w:val="clear"/>
            <w:tcMar>
              <w:top w:type="dxa" w:w="80"/>
              <w:left w:type="dxa" w:w="120"/>
              <w:bottom w:type="dxa" w:w="80"/>
              <w:right w:type="dxa" w:w="120"/>
            </w:tcMar>
          </w:tcPr>
          <w:p>
            <w:pPr>
              <w:jc w:val="center"/>
            </w:pPr>
            <w:r>
              <w:rPr>
                <w:rFonts w:ascii="MS Gothic" w:cs="MS Gothic" w:eastAsia="MS Gothic" w:hAnsi="MS Gothic"/>
                <w:b/>
                <w:bCs/>
                <w:color w:val="1A1A1A"/>
                <w:sz w:val="22"/>
                <w:szCs w:val="22"/>
              </w:rPr>
              <w:t xml:space="preserve">改定後価格 / New Price</w:t>
            </w:r>
          </w:p>
        </w:tc>
      </w:tr>
      <w:tr>
        <w:tc>
          <w:tcPr>
            <w:tcW w:type="dxa" w:w="32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商品A / Product A</w:t>
            </w:r>
          </w:p>
        </w:tc>
        <w:tc>
          <w:tcPr>
            <w:tcW w:type="dxa" w:w="29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9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2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商品B / Product B</w:t>
            </w:r>
          </w:p>
        </w:tc>
        <w:tc>
          <w:tcPr>
            <w:tcW w:type="dxa" w:w="29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9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r>
        <w:tc>
          <w:tcPr>
            <w:tcW w:type="dxa" w:w="3200"/>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商品C / Product C</w:t>
            </w:r>
          </w:p>
        </w:tc>
        <w:tc>
          <w:tcPr>
            <w:tcW w:type="dxa" w:w="29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c>
          <w:tcPr>
            <w:tcW w:type="dxa" w:w="2913"/>
            <w:tcBorders>
              <w:top w:val="single" w:color="AAAAAA" w:sz="4"/>
              <w:left w:val="single" w:color="AAAAAA" w:sz="4"/>
              <w:bottom w:val="single" w:color="AAAAAA" w:sz="4"/>
              <w:right w:val="single" w:color="AAAAAA" w:sz="4"/>
            </w:tcBorders>
            <w:tcMar>
              <w:top w:type="dxa" w:w="80"/>
              <w:left w:type="dxa" w:w="120"/>
              <w:bottom w:type="dxa" w:w="80"/>
              <w:right w:type="dxa" w:w="120"/>
            </w:tcMar>
          </w:tcPr>
          <w:p>
            <w:pPr>
              <w:jc w:val="center"/>
            </w:pPr>
            <w:r>
              <w:rPr>
                <w:rFonts w:ascii="MS Gothic" w:cs="MS Gothic" w:eastAsia="MS Gothic" w:hAnsi="MS Gothic"/>
                <w:b w:val="false"/>
                <w:bCs w:val="false"/>
                <w:color w:val="1A1A1A"/>
                <w:sz w:val="22"/>
                <w:szCs w:val="22"/>
              </w:rPr>
              <w:t xml:space="preserve">¥○○,○○○</w:t>
            </w:r>
          </w:p>
        </w:tc>
      </w:tr>
    </w:tbl>
    <w:p>
      <w:r>
        <w:t xml:space="preserve"/>
      </w:r>
    </w:p>
    <w:p>
      <w:pPr>
        <w:spacing w:after="120" w:before="240"/>
      </w:pPr>
      <w:r>
        <w:rPr>
          <w:rFonts w:ascii="MS Gothic" w:cs="MS Gothic" w:eastAsia="MS Gothic" w:hAnsi="MS Gothic"/>
          <w:b/>
          <w:bCs/>
          <w:color w:val="1F3864"/>
          <w:sz w:val="22"/>
          <w:szCs w:val="22"/>
        </w:rPr>
        <w:t xml:space="preserve">【適用開始日 / Effective Date】</w:t>
      </w:r>
    </w:p>
    <w:p>
      <w:pPr>
        <w:spacing w:after="60" w:before="60"/>
      </w:pPr>
      <w:r>
        <w:rPr>
          <w:rFonts w:ascii="MS Mincho" w:cs="MS Mincho" w:eastAsia="MS Mincho" w:hAnsi="MS Mincho"/>
          <w:sz w:val="22"/>
          <w:szCs w:val="22"/>
        </w:rPr>
        <w:t xml:space="preserve">○○○○年○○月○○日 / [Month] [Day], [Year]</w:t>
      </w:r>
    </w:p>
    <w:p>
      <w:pPr>
        <w:spacing w:after="60" w:before="60"/>
      </w:pPr>
      <w:r>
        <w:rPr>
          <w:rFonts w:ascii="MS Mincho" w:cs="MS Mincho" w:eastAsia="MS Mincho" w:hAnsi="MS Mincho"/>
          <w:sz w:val="22"/>
          <w:szCs w:val="22"/>
        </w:rPr>
        <w:t xml:space="preserve">※ 上記日付以降のご注文より新価格が適用されます。</w:t>
      </w:r>
    </w:p>
    <w:p>
      <w:pPr>
        <w:spacing w:after="60" w:before="60"/>
      </w:pPr>
      <w:r>
        <w:rPr>
          <w:rFonts w:ascii="MS Mincho" w:cs="MS Mincho" w:eastAsia="MS Mincho" w:hAnsi="MS Mincho"/>
          <w:sz w:val="22"/>
          <w:szCs w:val="22"/>
        </w:rPr>
        <w:t xml:space="preserve">※ New prices will be applied to all orders placed on or after the effective date.</w:t>
      </w:r>
    </w:p>
    <w:p>
      <w:r>
        <w:t xml:space="preserve"/>
      </w:r>
    </w:p>
    <w:p>
      <w:pPr>
        <w:spacing w:after="120" w:before="240"/>
      </w:pPr>
      <w:r>
        <w:rPr>
          <w:rFonts w:ascii="MS Gothic" w:cs="MS Gothic" w:eastAsia="MS Gothic" w:hAnsi="MS Gothic"/>
          <w:b/>
          <w:bCs/>
          <w:color w:val="1F3864"/>
          <w:sz w:val="22"/>
          <w:szCs w:val="22"/>
        </w:rPr>
        <w:t xml:space="preserve">【経過措置 / Transitional Measures】</w:t>
      </w:r>
    </w:p>
    <w:p>
      <w:pPr>
        <w:spacing w:after="60" w:before="60"/>
      </w:pPr>
      <w:r>
        <w:rPr>
          <w:rFonts w:ascii="MS Mincho" w:cs="MS Mincho" w:eastAsia="MS Mincho" w:hAnsi="MS Mincho"/>
          <w:sz w:val="22"/>
          <w:szCs w:val="22"/>
        </w:rPr>
        <w:t xml:space="preserve">・改定日前の既存注文は現行価格を適用 / Orders placed before the effective date will retain current pricing.</w:t>
      </w:r>
    </w:p>
    <w:p>
      <w:pPr>
        <w:spacing w:after="60" w:before="60"/>
      </w:pPr>
      <w:r>
        <w:rPr>
          <w:rFonts w:ascii="MS Mincho" w:cs="MS Mincho" w:eastAsia="MS Mincho" w:hAnsi="MS Mincho"/>
          <w:sz w:val="22"/>
          <w:szCs w:val="22"/>
        </w:rPr>
        <w:t xml:space="preserve">・ご不明な点は担当者までご連絡ください / Please contact your account manager for any questions.</w:t>
      </w:r>
    </w:p>
    <w:p>
      <w:r>
        <w:t xml:space="preserve"/>
      </w:r>
    </w:p>
    <w:p>
      <w:pPr>
        <w:spacing w:after="120" w:before="240"/>
      </w:pPr>
      <w:r>
        <w:rPr>
          <w:rFonts w:ascii="MS Gothic" w:cs="MS Gothic" w:eastAsia="MS Gothic" w:hAnsi="MS Gothic"/>
          <w:b/>
          <w:bCs/>
          <w:color w:val="1F3864"/>
          <w:sz w:val="22"/>
          <w:szCs w:val="22"/>
        </w:rPr>
        <w:t xml:space="preserve">【お問い合わせ先 / Contact Information】</w:t>
      </w:r>
    </w:p>
    <w:p>
      <w:pPr>
        <w:spacing w:after="60" w:before="60"/>
      </w:pPr>
      <w:r>
        <w:rPr>
          <w:rFonts w:ascii="MS Mincho" w:cs="MS Mincho" w:eastAsia="MS Mincho" w:hAnsi="MS Mincho"/>
          <w:sz w:val="22"/>
          <w:szCs w:val="22"/>
        </w:rPr>
        <w:t xml:space="preserve">株式会社○○ / [Company Name] Co., Ltd.</w:t>
      </w:r>
    </w:p>
    <w:p>
      <w:pPr>
        <w:spacing w:after="60" w:before="60"/>
      </w:pPr>
      <w:r>
        <w:rPr>
          <w:rFonts w:ascii="MS Mincho" w:cs="MS Mincho" w:eastAsia="MS Mincho" w:hAnsi="MS Mincho"/>
          <w:sz w:val="22"/>
          <w:szCs w:val="22"/>
        </w:rPr>
        <w:t xml:space="preserve">〒○○○-○○○○　○○県○○市○○○-○</w:t>
      </w:r>
    </w:p>
    <w:p>
      <w:pPr>
        <w:spacing w:after="60" w:before="60"/>
      </w:pPr>
      <w:r>
        <w:rPr>
          <w:rFonts w:ascii="MS Mincho" w:cs="MS Mincho" w:eastAsia="MS Mincho" w:hAnsi="MS Mincho"/>
          <w:sz w:val="22"/>
          <w:szCs w:val="22"/>
        </w:rPr>
        <w:t xml:space="preserve">TEL: ○○-○○○○-○○○○　Email: ○○@○○.co.jp</w:t>
      </w:r>
    </w:p>
    <w:p>
      <w:pPr>
        <w:spacing w:after="60" w:before="60"/>
      </w:pPr>
      <w:r>
        <w:rPr>
          <w:rFonts w:ascii="MS Mincho" w:cs="MS Mincho" w:eastAsia="MS Mincho" w:hAnsi="MS Mincho"/>
          <w:sz w:val="22"/>
          <w:szCs w:val="22"/>
        </w:rPr>
        <w:t xml:space="preserve">担当 / Contact: ○○</w:t>
      </w:r>
    </w:p>
    <w:p>
      <w:r>
        <w:t xml:space="preserve"/>
      </w:r>
    </w:p>
    <w:p>
      <w:pPr>
        <w:spacing w:after="60" w:before="60"/>
      </w:pPr>
      <w:r>
        <w:rPr>
          <w:rFonts w:ascii="MS Mincho" w:cs="MS Mincho" w:eastAsia="MS Mincho" w:hAnsi="MS Mincho"/>
          <w:sz w:val="22"/>
          <w:szCs w:val="22"/>
        </w:rPr>
        <w:t xml:space="preserve">今後ともよろしくお願い申し上げます。/ Thank you for your continued business and understanding.</w:t>
      </w:r>
    </w:p>
    <w:p>
      <w:pPr>
        <w:jc w:val="right"/>
      </w:pPr>
      <w:r>
        <w:rPr>
          <w:rFonts w:ascii="MS Mincho" w:cs="MS Mincho" w:eastAsia="MS Mincho" w:hAnsi="MS Mincho"/>
          <w:sz w:val="22"/>
          <w:szCs w:val="22"/>
        </w:rPr>
        <w:t xml:space="preserve">以上 / Sincerely,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2026-03-30T08:17:31Z</dcterms:created>
  <dcterms:modified xsi:type="dcterms:W3CDTF">2026-03-30T08:17:31Z</dcterms:modified>
</cp:coreProperties>
</file>

<file path=docProps/custom.xml><?xml version="1.0" encoding="utf-8"?>
<Properties xmlns="http://schemas.openxmlformats.org/officeDocument/2006/custom-properties" xmlns:vt="http://schemas.openxmlformats.org/officeDocument/2006/docPropsVTypes"/>
</file>