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游明朝" w:cs="游明朝" w:eastAsia="游明朝" w:hAnsi="游明朝"/>
          <w:b w:val="0"/>
          <w:i w:val="0"/>
          <w:smallCaps w:val="0"/>
          <w:strike w:val="0"/>
          <w:color w:val="000000"/>
          <w:sz w:val="28"/>
          <w:szCs w:val="28"/>
          <w:u w:val="none"/>
          <w:shd w:fill="auto" w:val="clear"/>
          <w:vertAlign w:val="baseline"/>
        </w:rPr>
      </w:pPr>
      <w:r w:rsidDel="00000000" w:rsidR="00000000" w:rsidRPr="00000000">
        <w:rPr>
          <w:rFonts w:ascii="游明朝" w:cs="游明朝" w:eastAsia="游明朝" w:hAnsi="游明朝"/>
          <w:b w:val="0"/>
          <w:i w:val="0"/>
          <w:smallCaps w:val="0"/>
          <w:strike w:val="0"/>
          <w:color w:val="000000"/>
          <w:sz w:val="28"/>
          <w:szCs w:val="28"/>
          <w:u w:val="none"/>
          <w:shd w:fill="auto" w:val="clear"/>
          <w:vertAlign w:val="baseline"/>
          <w:rtl w:val="0"/>
        </w:rPr>
        <w:t xml:space="preserve">販売店卸売契約書</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0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○○株式会社（以下「甲」という）と、</w:t>
      </w: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w:t>
      </w: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株式会社（以下「乙」という）とは、本日、次のとおり販売店契約（以下「本契約」という）を締結した。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00" w:right="0" w:hanging="20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第</w:t>
      </w:r>
      <w:r w:rsidDel="00000000" w:rsidR="00000000" w:rsidRPr="00000000">
        <w:rPr>
          <w:rFonts w:ascii="游明朝" w:cs="游明朝" w:eastAsia="游明朝" w:hAnsi="游明朝"/>
          <w:sz w:val="21"/>
          <w:szCs w:val="21"/>
          <w:rtl w:val="0"/>
        </w:rPr>
        <w:t xml:space="preserve">１</w:t>
      </w: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条</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00" w:right="0" w:hanging="20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甲は、△△株式会社が製造する商品（以下「本件商品」という。）の販売に際し、乙を販</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00" w:right="0" w:hanging="20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売店として指名し、乙は、甲の販売店として、本件商品の販売に鋭意努力を行うものとす</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00" w:right="0" w:hanging="20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る。</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00" w:right="0" w:hanging="20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第</w:t>
      </w:r>
      <w:r w:rsidDel="00000000" w:rsidR="00000000" w:rsidRPr="00000000">
        <w:rPr>
          <w:rFonts w:ascii="游明朝" w:cs="游明朝" w:eastAsia="游明朝" w:hAnsi="游明朝"/>
          <w:sz w:val="21"/>
          <w:szCs w:val="21"/>
          <w:rtl w:val="0"/>
        </w:rPr>
        <w:t xml:space="preserve">２</w:t>
      </w: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条</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乙が、本件商品を販売する地域は○○全域とする。ただし、乙は、甲の事前の承諾を得て、当該地域以外の地域の顧客にも本件商品を販売することができる。</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第</w:t>
      </w:r>
      <w:r w:rsidDel="00000000" w:rsidR="00000000" w:rsidRPr="00000000">
        <w:rPr>
          <w:rFonts w:ascii="游明朝" w:cs="游明朝" w:eastAsia="游明朝" w:hAnsi="游明朝"/>
          <w:sz w:val="21"/>
          <w:szCs w:val="21"/>
          <w:rtl w:val="0"/>
        </w:rPr>
        <w:t xml:space="preserve">３</w:t>
      </w: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条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本契約の有効期間は、令和○年○月○日から同○年○目○日までの○年間とする。</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ただし、期間満了の○か月前までに甲乙いずれからも何らの申出のない場合は、本契約と同一条件で更に○年間継続するものとし、以後も同様とする。</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2　乙は、本契約の有効期間中に、本件商品を甲以外の第三者から仕入れてはならない。</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00" w:right="0" w:hanging="20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第</w:t>
      </w:r>
      <w:r w:rsidDel="00000000" w:rsidR="00000000" w:rsidRPr="00000000">
        <w:rPr>
          <w:rFonts w:ascii="游明朝" w:cs="游明朝" w:eastAsia="游明朝" w:hAnsi="游明朝"/>
          <w:sz w:val="21"/>
          <w:szCs w:val="21"/>
          <w:rtl w:val="0"/>
        </w:rPr>
        <w:t xml:space="preserve">４</w:t>
      </w: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条</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甲から乙への、本件商品の卸価格は別紙1の価格表のとおりとする。</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2　乙が顧客に提供する販売価格は、乙がこれを定める。ただし、当該価格は前項の価格表記載の仕切価格を下回ってはならないものとする。</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3　経済情勢の変化などの理由による卸価格の変更については、甲乙で協議するものとする。</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4　乙は、本商品の代金を、毎月〇日までに甲が発行した請求書に基づき、翌月〇日までに、○○銀行〇〇支店の甲名義の普通口座に振込む方法で支払う。振込手数料は乙の負担とする。</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第</w:t>
      </w:r>
      <w:r w:rsidDel="00000000" w:rsidR="00000000" w:rsidRPr="00000000">
        <w:rPr>
          <w:rFonts w:ascii="游明朝" w:cs="游明朝" w:eastAsia="游明朝" w:hAnsi="游明朝"/>
          <w:sz w:val="21"/>
          <w:szCs w:val="21"/>
          <w:rtl w:val="0"/>
        </w:rPr>
        <w:t xml:space="preserve">５</w:t>
      </w: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条</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甲および乙は、本契約に関連して知り得た相手方の営業上、技術上、価格表、その他一切の秘密を、第三者に漏洩してはならない。</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2　前項の規定は、本契約の終了後も〇年間有効とする。</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第</w:t>
      </w:r>
      <w:r w:rsidDel="00000000" w:rsidR="00000000" w:rsidRPr="00000000">
        <w:rPr>
          <w:rFonts w:ascii="游明朝" w:cs="游明朝" w:eastAsia="游明朝" w:hAnsi="游明朝"/>
          <w:sz w:val="21"/>
          <w:szCs w:val="21"/>
          <w:rtl w:val="0"/>
        </w:rPr>
        <w:t xml:space="preserve">６</w:t>
      </w: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条</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乙は、甲の書面による事前の承諾がない限り、本契約の委託業務を第三者に再委託してはならない。</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2　乙は、本商品をインターネットモールや自社サイトで本商品を広告、販売する場合には甲の書面による事前の承諾を得なければならない。</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第</w:t>
      </w:r>
      <w:r w:rsidDel="00000000" w:rsidR="00000000" w:rsidRPr="00000000">
        <w:rPr>
          <w:rFonts w:ascii="游明朝" w:cs="游明朝" w:eastAsia="游明朝" w:hAnsi="游明朝"/>
          <w:sz w:val="21"/>
          <w:szCs w:val="21"/>
          <w:rtl w:val="0"/>
        </w:rPr>
        <w:t xml:space="preserve">７</w:t>
      </w: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条</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甲は、乙に対し、乙に納入した本件商品について、別紙2記載の保証を提供するものとする。</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2　甲は、乙から納入した本件商品の瑕疵について通知を受けたときは、速やかに調査を行い、瑕疵が認められた場合は、新しい商品を再納入する。</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br w:type="textWrapping"/>
        <w:t xml:space="preserve">第</w:t>
      </w:r>
      <w:r w:rsidDel="00000000" w:rsidR="00000000" w:rsidRPr="00000000">
        <w:rPr>
          <w:rFonts w:ascii="游明朝" w:cs="游明朝" w:eastAsia="游明朝" w:hAnsi="游明朝"/>
          <w:sz w:val="21"/>
          <w:szCs w:val="21"/>
          <w:rtl w:val="0"/>
        </w:rPr>
        <w:t xml:space="preserve">８</w:t>
      </w: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条</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甲及び乙は、 相手方が本契約に違反し、 書面による催告後〇日を経過しても当該違反が是正されない場合は、本契約を解除することができる。</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sz w:val="21"/>
          <w:szCs w:val="21"/>
          <w:rtl w:val="0"/>
        </w:rPr>
        <w:t xml:space="preserve">2</w:t>
      </w: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　甲又は乙は、本契約に違反して相手方に損害を与えた場合、その損害賠償の責を負うものとする。</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第</w:t>
      </w:r>
      <w:r w:rsidDel="00000000" w:rsidR="00000000" w:rsidRPr="00000000">
        <w:rPr>
          <w:rFonts w:ascii="游明朝" w:cs="游明朝" w:eastAsia="游明朝" w:hAnsi="游明朝"/>
          <w:sz w:val="21"/>
          <w:szCs w:val="21"/>
          <w:rtl w:val="0"/>
        </w:rPr>
        <w:t xml:space="preserve">９</w:t>
      </w: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条</w:t>
        <w:br w:type="textWrapping"/>
        <w:t xml:space="preserve">本契約に定めのない事項および疑義が生じた事項については、甲乙協議のうえ決定する。</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第</w:t>
      </w:r>
      <w:r w:rsidDel="00000000" w:rsidR="00000000" w:rsidRPr="00000000">
        <w:rPr>
          <w:rFonts w:ascii="游明朝" w:cs="游明朝" w:eastAsia="游明朝" w:hAnsi="游明朝"/>
          <w:sz w:val="21"/>
          <w:szCs w:val="21"/>
          <w:rtl w:val="0"/>
        </w:rPr>
        <w:t xml:space="preserve">１０</w:t>
      </w: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条</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本契約に関して訴訟の必要が生じた場合には、○○地方裁判所を専属管轄裁判所とする。</w:t>
        <w:br w:type="textWrapping"/>
        <w:br w:type="textWrapping"/>
        <w:t xml:space="preserve">以上、本契約成立の証として、本書を２通又は本書の電磁的記録を作成し、甲乙記名押印若しくは署名又は電子署名のうえ、各自保管する。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44" w:firstLine="800"/>
        <w:jc w:val="right"/>
        <w:rPr>
          <w:rFonts w:ascii="游明朝" w:cs="游明朝" w:eastAsia="游明朝" w:hAnsi="游明朝"/>
          <w:b w:val="0"/>
          <w:i w:val="0"/>
          <w:smallCaps w:val="0"/>
          <w:strike w:val="0"/>
          <w:color w:val="000000"/>
          <w:sz w:val="20"/>
          <w:szCs w:val="20"/>
          <w:u w:val="none"/>
          <w:shd w:fill="auto" w:val="clear"/>
          <w:vertAlign w:val="baseline"/>
        </w:rPr>
      </w:pPr>
      <w:r w:rsidDel="00000000" w:rsidR="00000000" w:rsidRPr="00000000">
        <w:rPr>
          <w:rFonts w:ascii="游明朝" w:cs="游明朝" w:eastAsia="游明朝" w:hAnsi="游明朝"/>
          <w:b w:val="0"/>
          <w:i w:val="0"/>
          <w:smallCaps w:val="0"/>
          <w:strike w:val="0"/>
          <w:color w:val="000000"/>
          <w:sz w:val="20"/>
          <w:szCs w:val="20"/>
          <w:u w:val="none"/>
          <w:shd w:fill="auto" w:val="clear"/>
          <w:vertAlign w:val="baseline"/>
          <w:rtl w:val="0"/>
        </w:rPr>
        <w:t xml:space="preserve">　　　　　　　　　</w:t>
      </w: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令和　　年　　月　　日 </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甲　住所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　　　　　　　　　　　会社名及び代表者名　　　　　　　　印</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乙　住所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　　　　　　　　　　　会社名及び代表者名　　　　　　　 </w:t>
      </w:r>
      <w:r w:rsidDel="00000000" w:rsidR="00000000" w:rsidRPr="00000000">
        <w:rPr>
          <w:rFonts w:ascii="游明朝" w:cs="游明朝" w:eastAsia="游明朝" w:hAnsi="游明朝"/>
          <w:sz w:val="21"/>
          <w:szCs w:val="21"/>
          <w:rtl w:val="0"/>
        </w:rPr>
        <w:t xml:space="preserve">   </w:t>
      </w: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印</w:t>
      </w:r>
    </w:p>
    <w:sectPr>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Century"/>
  <w:font w:name="游明朝"/>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rPr>
  </w:style>
  <w:style w:type="table" w:styleId="標準の表">
    <w:name w:val="標準の表"/>
    <w:next w:val="標準の表"/>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標準の表"/>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0"/>
    <w:pPr>
      <w:suppressAutoHyphens w:val="1"/>
      <w:spacing w:line="1" w:lineRule="atLeast"/>
      <w:ind w:leftChars="-1" w:rightChars="0" w:firstLineChars="-1"/>
      <w:textDirection w:val="btLr"/>
      <w:textAlignment w:val="top"/>
      <w:outlineLvl w:val="0"/>
    </w:pPr>
  </w:style>
  <w:style w:type="paragraph" w:styleId="標準(Web)">
    <w:name w:val="標準 (Web)"/>
    <w:basedOn w:val="標準"/>
    <w:next w:val="標準(Web)"/>
    <w:autoRedefine w:val="0"/>
    <w:hidden w:val="0"/>
    <w:qFormat w:val="0"/>
    <w:pPr>
      <w:widowControl w:val="1"/>
      <w:suppressAutoHyphens w:val="1"/>
      <w:spacing w:line="1" w:lineRule="atLeast"/>
      <w:ind w:leftChars="-1" w:rightChars="0" w:firstLineChars="-1"/>
      <w:jc w:val="left"/>
      <w:textDirection w:val="btLr"/>
      <w:textAlignment w:val="top"/>
      <w:outlineLvl w:val="0"/>
    </w:pPr>
    <w:rPr>
      <w:rFonts w:ascii="ＭＳ Ｐゴシック" w:cs="ＭＳ Ｐゴシック" w:eastAsia="ＭＳ Ｐゴシック" w:hAnsi="ＭＳ Ｐゴシック"/>
      <w:w w:val="100"/>
      <w:kern w:val="0"/>
      <w:position w:val="-1"/>
      <w:sz w:val="24"/>
      <w:szCs w:val="24"/>
      <w:effect w:val="none"/>
      <w:vertAlign w:val="baseline"/>
      <w:cs w:val="0"/>
      <w:em w:val="none"/>
      <w:lang w:bidi="ar-SA" w:eastAsia="ja-JP" w:val="en-US"/>
    </w:rPr>
  </w:style>
  <w:style w:type="paragraph" w:styleId="caption">
    <w:name w:val="caption"/>
    <w:basedOn w:val="標準"/>
    <w:next w:val="caption"/>
    <w:autoRedefine w:val="0"/>
    <w:hidden w:val="0"/>
    <w:qFormat w:val="0"/>
    <w:pPr>
      <w:widowControl w:val="1"/>
      <w:suppressAutoHyphens w:val="1"/>
      <w:spacing w:line="336" w:lineRule="atLeast"/>
      <w:ind w:leftChars="-1" w:rightChars="0" w:firstLineChars="-1"/>
      <w:jc w:val="left"/>
      <w:textDirection w:val="btLr"/>
      <w:textAlignment w:val="top"/>
      <w:outlineLvl w:val="0"/>
    </w:pPr>
    <w:rPr>
      <w:rFonts w:ascii="ＭＳ Ｐゴシック" w:cs="ＭＳ Ｐゴシック" w:eastAsia="ＭＳ Ｐゴシック" w:hAnsi="ＭＳ Ｐゴシック"/>
      <w:b w:val="1"/>
      <w:bCs w:val="1"/>
      <w:w w:val="100"/>
      <w:kern w:val="0"/>
      <w:position w:val="-1"/>
      <w:sz w:val="24"/>
      <w:szCs w:val="24"/>
      <w:effect w:val="none"/>
      <w:vertAlign w:val="baseline"/>
      <w:cs w:val="0"/>
      <w:em w:val="none"/>
      <w:lang w:bidi="ar-SA" w:eastAsia="ja-JP" w:val="en-US"/>
    </w:rPr>
  </w:style>
  <w:style w:type="character" w:styleId="item1">
    <w:name w:val="item1"/>
    <w:next w:val="item1"/>
    <w:autoRedefine w:val="0"/>
    <w:hidden w:val="0"/>
    <w:qFormat w:val="0"/>
    <w:rPr>
      <w:b w:val="1"/>
      <w:bCs w:val="1"/>
      <w:color w:val="ff99cc"/>
      <w:w w:val="100"/>
      <w:position w:val="-1"/>
      <w:sz w:val="20"/>
      <w:szCs w:val="20"/>
      <w:effect w:val="none"/>
      <w:vertAlign w:val="baseline"/>
      <w:cs w:val="0"/>
      <w:em w:val="none"/>
      <w:lang/>
    </w:rPr>
  </w:style>
  <w:style w:type="character" w:styleId="article1">
    <w:name w:val="article1"/>
    <w:next w:val="article1"/>
    <w:autoRedefine w:val="0"/>
    <w:hidden w:val="0"/>
    <w:qFormat w:val="0"/>
    <w:rPr>
      <w:b w:val="1"/>
      <w:bCs w:val="1"/>
      <w:w w:val="100"/>
      <w:position w:val="-1"/>
      <w:sz w:val="20"/>
      <w:szCs w:val="20"/>
      <w:effect w:val="none"/>
      <w:vertAlign w:val="baseline"/>
      <w:cs w:val="0"/>
      <w:em w:val="none"/>
      <w:lang/>
    </w:rPr>
  </w:style>
  <w:style w:type="paragraph" w:styleId="ヘッダー">
    <w:name w:val="ヘッダー"/>
    <w:basedOn w:val="標準"/>
    <w:next w:val="ヘッダ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ヘッダー(文字)">
    <w:name w:val="ヘッダー (文字)"/>
    <w:next w:val="ヘッダー(文字)"/>
    <w:autoRedefine w:val="0"/>
    <w:hidden w:val="0"/>
    <w:qFormat w:val="0"/>
    <w:rPr>
      <w:w w:val="100"/>
      <w:kern w:val="2"/>
      <w:position w:val="-1"/>
      <w:sz w:val="21"/>
      <w:szCs w:val="24"/>
      <w:effect w:val="none"/>
      <w:vertAlign w:val="baseline"/>
      <w:cs w:val="0"/>
      <w:em w:val="none"/>
      <w:lang/>
    </w:rPr>
  </w:style>
  <w:style w:type="paragraph" w:styleId="フッター">
    <w:name w:val="フッター"/>
    <w:basedOn w:val="標準"/>
    <w:next w:val="フッタ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フッター(文字)">
    <w:name w:val="フッター (文字)"/>
    <w:next w:val="フッター(文字)"/>
    <w:autoRedefine w:val="0"/>
    <w:hidden w:val="0"/>
    <w:qFormat w:val="0"/>
    <w:rPr>
      <w:w w:val="100"/>
      <w:kern w:val="2"/>
      <w:position w:val="-1"/>
      <w:sz w:val="21"/>
      <w:szCs w:val="24"/>
      <w:effect w:val="none"/>
      <w:vertAlign w:val="baseline"/>
      <w:cs w:val="0"/>
      <w:em w:val="none"/>
      <w:lang/>
    </w:rPr>
  </w:style>
  <w:style w:type="paragraph" w:styleId="吹き出し">
    <w:name w:val="吹き出し"/>
    <w:basedOn w:val="標準"/>
    <w:next w:val="吹き出し"/>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Arial" w:cs="Times New Roman" w:eastAsia="ＭＳ ゴシック" w:hAnsi="Arial"/>
      <w:w w:val="100"/>
      <w:kern w:val="2"/>
      <w:position w:val="-1"/>
      <w:sz w:val="18"/>
      <w:szCs w:val="18"/>
      <w:effect w:val="none"/>
      <w:vertAlign w:val="baseline"/>
      <w:cs w:val="0"/>
      <w:em w:val="none"/>
      <w:lang w:bidi="ar-SA" w:eastAsia="ja-JP" w:val="en-US"/>
    </w:rPr>
  </w:style>
  <w:style w:type="character" w:styleId="吹き出し(文字)">
    <w:name w:val="吹き出し (文字)"/>
    <w:next w:val="吹き出し(文字)"/>
    <w:autoRedefine w:val="0"/>
    <w:hidden w:val="0"/>
    <w:qFormat w:val="0"/>
    <w:rPr>
      <w:rFonts w:ascii="Arial" w:cs="Times New Roman" w:eastAsia="ＭＳ ゴシック" w:hAnsi="Arial"/>
      <w:w w:val="100"/>
      <w:kern w:val="2"/>
      <w:position w:val="-1"/>
      <w:sz w:val="18"/>
      <w:szCs w:val="18"/>
      <w:effect w:val="none"/>
      <w:vertAlign w:val="baseline"/>
      <w:cs w:val="0"/>
      <w:em w:val="none"/>
      <w:lang/>
    </w:rPr>
  </w:style>
  <w:style w:type="paragraph" w:styleId="記">
    <w:name w:val="記"/>
    <w:basedOn w:val="標準"/>
    <w:next w:val="標準"/>
    <w:autoRedefine w:val="0"/>
    <w:hidden w:val="0"/>
    <w:qFormat w:val="0"/>
    <w:pPr>
      <w:widowControl w:val="0"/>
      <w:suppressAutoHyphens w:val="1"/>
      <w:spacing w:line="1" w:lineRule="atLeast"/>
      <w:ind w:leftChars="-1" w:rightChars="0" w:firstLineChars="-1"/>
      <w:jc w:val="center"/>
      <w:textDirection w:val="btLr"/>
      <w:textAlignment w:val="top"/>
      <w:outlineLvl w:val="0"/>
    </w:pPr>
    <w:rPr>
      <w:rFonts w:ascii="ＭＳ Ｐゴシック" w:cs="ＭＳ Ｐゴシック" w:eastAsia="ＭＳ Ｐゴシック" w:hAnsi="ＭＳ Ｐゴシック"/>
      <w:color w:val="000000"/>
      <w:w w:val="100"/>
      <w:kern w:val="0"/>
      <w:position w:val="-1"/>
      <w:sz w:val="20"/>
      <w:szCs w:val="20"/>
      <w:effect w:val="none"/>
      <w:vertAlign w:val="baseline"/>
      <w:cs w:val="0"/>
      <w:em w:val="none"/>
      <w:lang w:bidi="ar-SA" w:eastAsia="ja-JP" w:val="en-US"/>
    </w:rPr>
  </w:style>
  <w:style w:type="character" w:styleId="記(文字)">
    <w:name w:val="記 (文字)"/>
    <w:next w:val="記(文字)"/>
    <w:autoRedefine w:val="0"/>
    <w:hidden w:val="0"/>
    <w:qFormat w:val="0"/>
    <w:rPr>
      <w:rFonts w:ascii="ＭＳ Ｐゴシック" w:cs="ＭＳ Ｐゴシック" w:eastAsia="ＭＳ Ｐゴシック" w:hAnsi="ＭＳ Ｐゴシック"/>
      <w:color w:val="000000"/>
      <w:w w:val="100"/>
      <w:position w:val="-1"/>
      <w:effect w:val="none"/>
      <w:vertAlign w:val="baseline"/>
      <w:cs w:val="0"/>
      <w:em w:val="none"/>
      <w:lang/>
    </w:rPr>
  </w:style>
  <w:style w:type="paragraph" w:styleId="結語">
    <w:name w:val="結語"/>
    <w:basedOn w:val="標準"/>
    <w:next w:val="結語"/>
    <w:autoRedefine w:val="0"/>
    <w:hidden w:val="0"/>
    <w:qFormat w:val="0"/>
    <w:pPr>
      <w:widowControl w:val="0"/>
      <w:suppressAutoHyphens w:val="1"/>
      <w:spacing w:line="1" w:lineRule="atLeast"/>
      <w:ind w:leftChars="-1" w:rightChars="0" w:firstLineChars="-1"/>
      <w:jc w:val="right"/>
      <w:textDirection w:val="btLr"/>
      <w:textAlignment w:val="top"/>
      <w:outlineLvl w:val="0"/>
    </w:pPr>
    <w:rPr>
      <w:rFonts w:ascii="ＭＳ Ｐゴシック" w:cs="ＭＳ Ｐゴシック" w:eastAsia="ＭＳ Ｐゴシック" w:hAnsi="ＭＳ Ｐゴシック"/>
      <w:color w:val="000000"/>
      <w:w w:val="100"/>
      <w:kern w:val="0"/>
      <w:position w:val="-1"/>
      <w:sz w:val="20"/>
      <w:szCs w:val="20"/>
      <w:effect w:val="none"/>
      <w:vertAlign w:val="baseline"/>
      <w:cs w:val="0"/>
      <w:em w:val="none"/>
      <w:lang w:bidi="ar-SA" w:eastAsia="ja-JP" w:val="en-US"/>
    </w:rPr>
  </w:style>
  <w:style w:type="character" w:styleId="結語(文字)">
    <w:name w:val="結語 (文字)"/>
    <w:next w:val="結語(文字)"/>
    <w:autoRedefine w:val="0"/>
    <w:hidden w:val="0"/>
    <w:qFormat w:val="0"/>
    <w:rPr>
      <w:rFonts w:ascii="ＭＳ Ｐゴシック" w:cs="ＭＳ Ｐゴシック" w:eastAsia="ＭＳ Ｐゴシック" w:hAnsi="ＭＳ Ｐゴシック"/>
      <w:color w:val="000000"/>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oddjp7w7FkNaDHpgmh2+rbtViA==">CgMxLjA4AHIhMWlRSktmWGxSYWdadFBfd3VrVGU4bDhhaEh3LWR5eEJl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2024-10-11T04:00:00Z</dcterms:created>
</cp:coreProperties>
</file>